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84322E" w:rsidRDefault="005524CD" w:rsidP="005524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16A10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F16A10" w:rsidRPr="00F16A10">
        <w:rPr>
          <w:rFonts w:ascii="Times New Roman" w:hAnsi="Times New Roman"/>
          <w:b/>
          <w:sz w:val="24"/>
          <w:szCs w:val="24"/>
        </w:rPr>
        <w:t xml:space="preserve">sukcesywną </w:t>
      </w:r>
      <w:r w:rsidR="00F16A10" w:rsidRPr="0084322E">
        <w:rPr>
          <w:rFonts w:ascii="Times New Roman" w:hAnsi="Times New Roman"/>
          <w:b/>
          <w:sz w:val="24"/>
          <w:szCs w:val="24"/>
        </w:rPr>
        <w:t xml:space="preserve">dostawę </w:t>
      </w:r>
      <w:r w:rsidR="0084322E" w:rsidRPr="0084322E">
        <w:rPr>
          <w:rFonts w:ascii="Times New Roman" w:hAnsi="Times New Roman"/>
          <w:b/>
          <w:sz w:val="24"/>
          <w:szCs w:val="24"/>
        </w:rPr>
        <w:t xml:space="preserve">płynów i sprzętu do pozaustrojowych zabiegów wspomagających funkcję wątroby </w:t>
      </w:r>
      <w:r w:rsidR="00F16A10" w:rsidRPr="0084322E">
        <w:rPr>
          <w:rFonts w:ascii="Times New Roman" w:hAnsi="Times New Roman"/>
          <w:b/>
          <w:sz w:val="24"/>
          <w:szCs w:val="24"/>
        </w:rPr>
        <w:t>SR/XV-270-</w:t>
      </w:r>
      <w:r w:rsidR="0084322E" w:rsidRPr="0084322E">
        <w:rPr>
          <w:rFonts w:ascii="Times New Roman" w:hAnsi="Times New Roman"/>
          <w:b/>
          <w:sz w:val="24"/>
          <w:szCs w:val="24"/>
        </w:rPr>
        <w:t>7</w:t>
      </w:r>
      <w:r w:rsidR="00F16A10" w:rsidRPr="0084322E">
        <w:rPr>
          <w:rFonts w:ascii="Times New Roman" w:hAnsi="Times New Roman"/>
          <w:b/>
          <w:sz w:val="24"/>
          <w:szCs w:val="24"/>
        </w:rPr>
        <w:t>-SS/21</w:t>
      </w:r>
      <w:r w:rsidRPr="0084322E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3A3A13"/>
    <w:rsid w:val="005524CD"/>
    <w:rsid w:val="0084322E"/>
    <w:rsid w:val="00A6418E"/>
    <w:rsid w:val="00C63808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70BC-80B3-42A7-80C1-AD6F60E5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4</cp:revision>
  <dcterms:created xsi:type="dcterms:W3CDTF">2021-01-15T10:02:00Z</dcterms:created>
  <dcterms:modified xsi:type="dcterms:W3CDTF">2021-02-11T11:52:00Z</dcterms:modified>
</cp:coreProperties>
</file>